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78218E0" w14:textId="36E12AF4" w:rsidR="00DC7228" w:rsidRPr="00BF10FF" w:rsidRDefault="009162F0" w:rsidP="00BF10FF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807AC8" wp14:editId="12E34F69">
                <wp:simplePos x="0" y="0"/>
                <wp:positionH relativeFrom="column">
                  <wp:posOffset>4928235</wp:posOffset>
                </wp:positionH>
                <wp:positionV relativeFrom="paragraph">
                  <wp:posOffset>635</wp:posOffset>
                </wp:positionV>
                <wp:extent cx="1562100" cy="1495425"/>
                <wp:effectExtent l="0" t="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49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FE8FE5" w14:textId="4924724E" w:rsidR="009162F0" w:rsidRPr="00202105" w:rsidRDefault="009162F0" w:rsidP="009162F0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807AC8" id="Прямоугольник 1" o:spid="_x0000_s1026" style="position:absolute;left:0;text-align:left;margin-left:388.05pt;margin-top:.05pt;width:123pt;height:1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" fillcolor="white [3201]" strokecolor="black [3200]" strokeweight="1pt">
                <v:textbox>
                  <w:txbxContent>
                    <w:p w14:paraId="7AFE8FE5" w14:textId="4924724E" w:rsidR="009162F0" w:rsidRPr="00202105" w:rsidRDefault="009162F0" w:rsidP="009162F0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DC7228"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Государственная услуга </w:t>
      </w:r>
      <w:r w:rsidR="00CB52F1">
        <w:rPr>
          <w:rFonts w:ascii="Arial Narrow" w:hAnsi="Arial Narrow"/>
          <w:i/>
          <w:iCs/>
          <w:sz w:val="22"/>
          <w:szCs w:val="22"/>
        </w:rPr>
        <w:t>«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Выдача заключения, удостоверяющего выполнение условий регистрации остановочных пунктов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в реестре остановочных пунктов по межрегиональным маршрутам регулярных перевозок,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>установленных в отношении остановочного пункта</w:t>
      </w:r>
      <w:r w:rsidR="00CB52F1">
        <w:rPr>
          <w:rFonts w:ascii="Arial Narrow" w:hAnsi="Arial Narrow"/>
          <w:i/>
          <w:iCs/>
          <w:sz w:val="22"/>
          <w:szCs w:val="22"/>
        </w:rPr>
        <w:t>»</w:t>
      </w:r>
    </w:p>
    <w:p w14:paraId="30E89D4E" w14:textId="6CDFF242" w:rsidR="00ED0830" w:rsidRPr="00285243" w:rsidRDefault="00DC7228" w:rsidP="002A2E8F">
      <w:pPr>
        <w:tabs>
          <w:tab w:val="left" w:pos="993"/>
        </w:tabs>
        <w:autoSpaceDE w:val="0"/>
        <w:autoSpaceDN w:val="0"/>
        <w:adjustRightInd w:val="0"/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Государственную услугу предоставляет </w:t>
      </w:r>
      <w:r w:rsidR="00CB52F1">
        <w:rPr>
          <w:rFonts w:ascii="Arial Narrow" w:hAnsi="Arial Narrow"/>
          <w:i/>
          <w:iCs/>
          <w:sz w:val="22"/>
          <w:szCs w:val="22"/>
        </w:rPr>
        <w:t>Ространснадзор</w:t>
      </w:r>
      <w:r w:rsidR="00BD696C">
        <w:rPr>
          <w:rFonts w:ascii="Arial Narrow" w:hAnsi="Arial Narrow"/>
          <w:i/>
          <w:iCs/>
          <w:sz w:val="22"/>
          <w:szCs w:val="22"/>
        </w:rPr>
        <w:t xml:space="preserve"> (территориальные органы)</w:t>
      </w:r>
    </w:p>
    <w:p w14:paraId="3C414670" w14:textId="77777777" w:rsidR="00BD696C" w:rsidRDefault="006011DF" w:rsidP="006011DF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 xml:space="preserve">Результат государственной услуги </w:t>
      </w:r>
    </w:p>
    <w:p w14:paraId="446773AC" w14:textId="0E512C76" w:rsidR="006011DF" w:rsidRPr="00BD696C" w:rsidRDefault="00BD696C" w:rsidP="00BD696C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sz w:val="22"/>
          <w:szCs w:val="22"/>
        </w:rPr>
      </w:pPr>
      <w:r w:rsidRPr="00BD696C">
        <w:rPr>
          <w:rFonts w:ascii="Arial Narrow" w:hAnsi="Arial Narrow"/>
          <w:i/>
          <w:iCs/>
          <w:sz w:val="22"/>
          <w:szCs w:val="22"/>
        </w:rPr>
        <w:t>Выдача заключения, удостоверяющего выполнение условий регистрации остановочных пунктов в 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6C4F24E4" w14:textId="60138F3A" w:rsidR="00BD696C" w:rsidRPr="004A73C1" w:rsidRDefault="007A7900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О</w:t>
      </w:r>
      <w:r w:rsidR="00BD696C" w:rsidRPr="00BD696C">
        <w:rPr>
          <w:rFonts w:ascii="Arial Narrow" w:hAnsi="Arial Narrow"/>
          <w:i/>
          <w:iCs/>
          <w:sz w:val="22"/>
          <w:szCs w:val="22"/>
        </w:rPr>
        <w:t xml:space="preserve">тказ в выдаче заключения, удостоверяющего выполнение условий регистрации остановочных пунктов в </w:t>
      </w:r>
      <w:r w:rsidR="00BD696C"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реестре остановочных пунктов по межрегиональным маршрутам регулярных перевозок, установленных в отношении остановочного пункта</w:t>
      </w:r>
    </w:p>
    <w:p w14:paraId="696A8B2B" w14:textId="6188585F" w:rsidR="00510D9C" w:rsidRPr="004A73C1" w:rsidRDefault="00510D9C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Исправление опечаток и (или) ошибок</w:t>
      </w:r>
    </w:p>
    <w:p w14:paraId="46B32E45" w14:textId="2FB05856" w:rsidR="00510D9C" w:rsidRPr="004A73C1" w:rsidRDefault="00510D9C" w:rsidP="00AD5D1E">
      <w:pPr>
        <w:pStyle w:val="ab"/>
        <w:numPr>
          <w:ilvl w:val="0"/>
          <w:numId w:val="5"/>
        </w:num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color w:val="000000" w:themeColor="text1"/>
          <w:sz w:val="22"/>
          <w:szCs w:val="22"/>
        </w:rPr>
      </w:pPr>
      <w:r w:rsidRPr="004A73C1">
        <w:rPr>
          <w:rFonts w:ascii="Arial Narrow" w:hAnsi="Arial Narrow"/>
          <w:i/>
          <w:iCs/>
          <w:color w:val="000000" w:themeColor="text1"/>
          <w:sz w:val="22"/>
          <w:szCs w:val="22"/>
        </w:rPr>
        <w:t>Отказ в исправлении опечаток и (или) ошибок</w:t>
      </w:r>
    </w:p>
    <w:p w14:paraId="47D752F8" w14:textId="5C34AFF5" w:rsidR="006011DF" w:rsidRPr="00BD696C" w:rsidRDefault="00111A4B" w:rsidP="00BD696C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BD696C">
        <w:rPr>
          <w:rFonts w:ascii="Arial Narrow" w:hAnsi="Arial Narrow"/>
          <w:b/>
          <w:bCs/>
          <w:sz w:val="22"/>
          <w:szCs w:val="22"/>
        </w:rPr>
        <w:t>За предоставлением услуги можно обратиться:</w:t>
      </w:r>
    </w:p>
    <w:p w14:paraId="4DB5A190" w14:textId="77777777" w:rsidR="000A3351" w:rsidRPr="00285243" w:rsidRDefault="000A3351" w:rsidP="000A335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sz w:val="22"/>
          <w:szCs w:val="22"/>
        </w:rPr>
        <w:t>в территориальный орган Ространснадзора;</w:t>
      </w:r>
    </w:p>
    <w:p w14:paraId="4C03F6D7" w14:textId="77777777" w:rsidR="000A3351" w:rsidRPr="00285243" w:rsidRDefault="000A3351" w:rsidP="000A335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sz w:val="22"/>
          <w:szCs w:val="22"/>
        </w:rPr>
      </w:pPr>
      <w:r w:rsidRPr="00285243">
        <w:rPr>
          <w:rFonts w:ascii="Arial Narrow" w:hAnsi="Arial Narrow"/>
          <w:sz w:val="22"/>
          <w:szCs w:val="22"/>
        </w:rPr>
        <w:t xml:space="preserve">на Единый портал </w:t>
      </w:r>
      <w:bookmarkStart w:id="1" w:name="_Hlk86400739"/>
      <w:r w:rsidRPr="00285243">
        <w:rPr>
          <w:rFonts w:ascii="Arial Narrow" w:hAnsi="Arial Narrow"/>
          <w:sz w:val="22"/>
          <w:szCs w:val="22"/>
        </w:rPr>
        <w:t>государственных и муниципальных услуг</w:t>
      </w:r>
      <w:bookmarkEnd w:id="1"/>
      <w:r w:rsidRPr="00285243">
        <w:rPr>
          <w:rFonts w:ascii="Arial Narrow" w:hAnsi="Arial Narrow"/>
          <w:sz w:val="22"/>
          <w:szCs w:val="22"/>
        </w:rPr>
        <w:t>.</w:t>
      </w:r>
    </w:p>
    <w:p w14:paraId="5B69BCDC" w14:textId="78FABAE4" w:rsidR="00C30BC5" w:rsidRPr="00285243" w:rsidRDefault="00FB4999" w:rsidP="00C30BC5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Размер государственной пошлины:</w:t>
      </w:r>
    </w:p>
    <w:p w14:paraId="4748CB10" w14:textId="1FDCE790" w:rsidR="00C30BC5" w:rsidRPr="00C56217" w:rsidRDefault="00BD696C" w:rsidP="004D6F71">
      <w:pPr>
        <w:pStyle w:val="ab"/>
        <w:numPr>
          <w:ilvl w:val="0"/>
          <w:numId w:val="4"/>
        </w:numPr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 w:rsidRPr="00104089">
        <w:rPr>
          <w:rFonts w:ascii="Arial Narrow" w:hAnsi="Arial Narrow"/>
          <w:i/>
          <w:iCs/>
          <w:sz w:val="22"/>
          <w:szCs w:val="22"/>
        </w:rPr>
        <w:t>государственная пошлина не взимается</w:t>
      </w:r>
      <w:r w:rsidR="000A3351">
        <w:rPr>
          <w:rFonts w:ascii="Arial Narrow" w:hAnsi="Arial Narrow"/>
          <w:i/>
          <w:iCs/>
          <w:sz w:val="22"/>
          <w:szCs w:val="22"/>
        </w:rPr>
        <w:t>.</w:t>
      </w:r>
    </w:p>
    <w:p w14:paraId="685B92D4" w14:textId="24DEFD7B" w:rsidR="00BB35E2" w:rsidRPr="00285243" w:rsidRDefault="00BB35E2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</w:t>
      </w:r>
      <w:r w:rsidR="006422C1" w:rsidRPr="00285243">
        <w:rPr>
          <w:rFonts w:ascii="Arial Narrow" w:hAnsi="Arial Narrow"/>
          <w:b/>
          <w:bCs/>
          <w:sz w:val="22"/>
          <w:szCs w:val="22"/>
        </w:rPr>
        <w:t>окумент</w:t>
      </w:r>
      <w:r w:rsidRPr="00285243">
        <w:rPr>
          <w:rFonts w:ascii="Arial Narrow" w:hAnsi="Arial Narrow"/>
          <w:b/>
          <w:bCs/>
          <w:sz w:val="22"/>
          <w:szCs w:val="22"/>
        </w:rPr>
        <w:t>ы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>, п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редставляемые</w:t>
      </w:r>
      <w:r w:rsidR="00C30BC5" w:rsidRPr="00285243">
        <w:rPr>
          <w:rFonts w:ascii="Arial Narrow" w:hAnsi="Arial Narrow"/>
          <w:b/>
          <w:bCs/>
          <w:sz w:val="22"/>
          <w:szCs w:val="22"/>
        </w:rPr>
        <w:t xml:space="preserve"> заявител</w:t>
      </w:r>
      <w:r w:rsidR="00FF1C57" w:rsidRPr="00285243">
        <w:rPr>
          <w:rFonts w:ascii="Arial Narrow" w:hAnsi="Arial Narrow"/>
          <w:b/>
          <w:bCs/>
          <w:sz w:val="22"/>
          <w:szCs w:val="22"/>
        </w:rPr>
        <w:t>ем</w:t>
      </w:r>
      <w:r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63"/>
        <w:gridCol w:w="4332"/>
        <w:gridCol w:w="14"/>
        <w:gridCol w:w="4340"/>
        <w:gridCol w:w="946"/>
      </w:tblGrid>
      <w:tr w:rsidR="00B0183A" w:rsidRPr="00285243" w14:paraId="45CA2079" w14:textId="77777777" w:rsidTr="00C12621">
        <w:tc>
          <w:tcPr>
            <w:tcW w:w="563" w:type="dxa"/>
            <w:vMerge w:val="restart"/>
            <w:vAlign w:val="center"/>
          </w:tcPr>
          <w:p w14:paraId="5B33A868" w14:textId="4743458A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№ </w:t>
            </w: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п.п</w:t>
            </w:r>
            <w:proofErr w:type="spellEnd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686" w:type="dxa"/>
            <w:gridSpan w:val="3"/>
            <w:shd w:val="clear" w:color="auto" w:fill="FFFFFF" w:themeFill="background1"/>
            <w:vAlign w:val="center"/>
          </w:tcPr>
          <w:p w14:paraId="4775134C" w14:textId="5CFC8EBB" w:rsidR="00B0183A" w:rsidRPr="00285243" w:rsidRDefault="00B0183A" w:rsidP="00B6300D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Способ подачи </w:t>
            </w:r>
            <w:r w:rsidR="000A0982">
              <w:rPr>
                <w:rFonts w:ascii="Arial Narrow" w:hAnsi="Arial Narrow"/>
                <w:b/>
                <w:bCs/>
                <w:sz w:val="22"/>
                <w:szCs w:val="22"/>
              </w:rPr>
              <w:t>за</w:t>
            </w:r>
            <w:r w:rsidR="00243975">
              <w:rPr>
                <w:rFonts w:ascii="Arial Narrow" w:hAnsi="Arial Narrow"/>
                <w:b/>
                <w:bCs/>
                <w:sz w:val="22"/>
                <w:szCs w:val="22"/>
              </w:rPr>
              <w:t>явления</w:t>
            </w:r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и документов </w:t>
            </w:r>
            <w:r w:rsidR="00951EB6"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и требования к ним</w:t>
            </w:r>
            <w:r w:rsidR="007F51A2">
              <w:rPr>
                <w:rStyle w:val="a6"/>
                <w:rFonts w:ascii="Arial Narrow" w:hAnsi="Arial Narrow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946" w:type="dxa"/>
            <w:vMerge w:val="restart"/>
            <w:vAlign w:val="center"/>
          </w:tcPr>
          <w:p w14:paraId="7172378D" w14:textId="6B53306E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285243">
              <w:rPr>
                <w:rFonts w:ascii="Arial Narrow" w:hAnsi="Arial Narrow"/>
                <w:b/>
                <w:bCs/>
                <w:sz w:val="22"/>
                <w:szCs w:val="22"/>
              </w:rPr>
              <w:t>Чекбокс</w:t>
            </w:r>
            <w:proofErr w:type="spellEnd"/>
          </w:p>
        </w:tc>
      </w:tr>
      <w:tr w:rsidR="00B0183A" w:rsidRPr="00285243" w14:paraId="612E4BF0" w14:textId="77777777" w:rsidTr="00C12621">
        <w:trPr>
          <w:trHeight w:val="633"/>
        </w:trPr>
        <w:tc>
          <w:tcPr>
            <w:tcW w:w="563" w:type="dxa"/>
            <w:vMerge/>
            <w:vAlign w:val="center"/>
          </w:tcPr>
          <w:p w14:paraId="1A40F027" w14:textId="77777777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332" w:type="dxa"/>
            <w:shd w:val="clear" w:color="auto" w:fill="FFFFFF" w:themeFill="background1"/>
            <w:vAlign w:val="center"/>
          </w:tcPr>
          <w:p w14:paraId="4849D605" w14:textId="2591B4F9" w:rsidR="00B0183A" w:rsidRPr="000A0982" w:rsidRDefault="000A3351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Территориальный орган Ространснадзора</w:t>
            </w:r>
          </w:p>
        </w:tc>
        <w:tc>
          <w:tcPr>
            <w:tcW w:w="4354" w:type="dxa"/>
            <w:gridSpan w:val="2"/>
            <w:shd w:val="clear" w:color="auto" w:fill="FFFFFF" w:themeFill="background1"/>
            <w:vAlign w:val="center"/>
          </w:tcPr>
          <w:p w14:paraId="059A82F6" w14:textId="454E3119" w:rsidR="00B0183A" w:rsidRPr="000132F6" w:rsidRDefault="000A3351" w:rsidP="005E5684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i/>
                <w:iCs/>
                <w:sz w:val="22"/>
                <w:szCs w:val="22"/>
              </w:rPr>
              <w:t>ЕПГУ</w:t>
            </w:r>
          </w:p>
        </w:tc>
        <w:tc>
          <w:tcPr>
            <w:tcW w:w="946" w:type="dxa"/>
            <w:vMerge/>
            <w:vAlign w:val="center"/>
          </w:tcPr>
          <w:p w14:paraId="53A44D17" w14:textId="2D3C83D6" w:rsidR="00B0183A" w:rsidRPr="00285243" w:rsidRDefault="00B0183A" w:rsidP="00D35120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3CBA" w:rsidRPr="00285243" w14:paraId="46620F79" w14:textId="77777777" w:rsidTr="00C12621">
        <w:tc>
          <w:tcPr>
            <w:tcW w:w="563" w:type="dxa"/>
            <w:vMerge w:val="restart"/>
            <w:shd w:val="clear" w:color="auto" w:fill="DEEAF6" w:themeFill="accent1" w:themeFillTint="33"/>
            <w:vAlign w:val="center"/>
          </w:tcPr>
          <w:p w14:paraId="2BCCF383" w14:textId="19C2E6B8" w:rsidR="00E63CBA" w:rsidRPr="00285243" w:rsidRDefault="00E63CBA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86" w:type="dxa"/>
            <w:gridSpan w:val="3"/>
            <w:shd w:val="clear" w:color="auto" w:fill="DEEAF6" w:themeFill="accent1" w:themeFillTint="33"/>
            <w:vAlign w:val="center"/>
          </w:tcPr>
          <w:p w14:paraId="70A6A847" w14:textId="3F82A05F" w:rsidR="00E63CBA" w:rsidRPr="00D9763C" w:rsidRDefault="000A3351" w:rsidP="00E63CBA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9763C">
              <w:rPr>
                <w:rFonts w:ascii="Arial Narrow" w:hAnsi="Arial Narrow"/>
                <w:iCs/>
                <w:sz w:val="22"/>
                <w:szCs w:val="22"/>
              </w:rPr>
              <w:t>Заявление</w:t>
            </w:r>
          </w:p>
        </w:tc>
        <w:tc>
          <w:tcPr>
            <w:tcW w:w="946" w:type="dxa"/>
            <w:vMerge w:val="restart"/>
            <w:shd w:val="clear" w:color="auto" w:fill="DEEAF6" w:themeFill="accent1" w:themeFillTint="33"/>
            <w:vAlign w:val="center"/>
          </w:tcPr>
          <w:p w14:paraId="449294C4" w14:textId="3BAE6F95" w:rsidR="00E63CBA" w:rsidRPr="00285243" w:rsidRDefault="001F359F" w:rsidP="00E63CB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sdt>
              <w:sdtPr>
                <w:rPr>
                  <w:rFonts w:ascii="Arial Narrow" w:hAnsi="Arial Narrow"/>
                  <w:sz w:val="22"/>
                  <w:szCs w:val="22"/>
                </w:rPr>
                <w:id w:val="-44847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CBA" w:rsidRPr="0028524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12621" w:rsidRPr="00285243" w14:paraId="10924674" w14:textId="77777777" w:rsidTr="00C12621">
        <w:tc>
          <w:tcPr>
            <w:tcW w:w="563" w:type="dxa"/>
            <w:vMerge/>
            <w:vAlign w:val="center"/>
          </w:tcPr>
          <w:p w14:paraId="3AF880DB" w14:textId="77777777" w:rsidR="00C12621" w:rsidRPr="00285243" w:rsidRDefault="00C12621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346" w:type="dxa"/>
            <w:gridSpan w:val="2"/>
            <w:shd w:val="clear" w:color="auto" w:fill="DEEAF6" w:themeFill="accent1" w:themeFillTint="33"/>
            <w:vAlign w:val="center"/>
          </w:tcPr>
          <w:p w14:paraId="6A741A9D" w14:textId="27AF90A1" w:rsidR="00C12621" w:rsidRPr="00D9763C" w:rsidRDefault="007A7900" w:rsidP="00C12621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</w:t>
            </w:r>
            <w:r w:rsidRPr="00A92120">
              <w:rPr>
                <w:rFonts w:ascii="Arial Narrow" w:hAnsi="Arial Narrow"/>
                <w:sz w:val="22"/>
                <w:szCs w:val="22"/>
              </w:rPr>
              <w:t>аполняется заявителем, распечатывается</w:t>
            </w:r>
          </w:p>
        </w:tc>
        <w:tc>
          <w:tcPr>
            <w:tcW w:w="4340" w:type="dxa"/>
            <w:shd w:val="clear" w:color="auto" w:fill="DEEAF6" w:themeFill="accent1" w:themeFillTint="33"/>
            <w:vAlign w:val="center"/>
          </w:tcPr>
          <w:p w14:paraId="0A31D434" w14:textId="51681F21" w:rsidR="00C12621" w:rsidRPr="00D9763C" w:rsidRDefault="000A3351" w:rsidP="00C12621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iCs/>
                <w:sz w:val="22"/>
                <w:szCs w:val="22"/>
              </w:rPr>
            </w:pPr>
            <w:r w:rsidRPr="00D9763C">
              <w:rPr>
                <w:rFonts w:ascii="Arial Narrow" w:hAnsi="Arial Narrow"/>
                <w:iCs/>
                <w:sz w:val="22"/>
                <w:szCs w:val="22"/>
              </w:rPr>
              <w:t>Заполняется электронная форма заявления</w:t>
            </w:r>
          </w:p>
        </w:tc>
        <w:tc>
          <w:tcPr>
            <w:tcW w:w="946" w:type="dxa"/>
            <w:vMerge/>
            <w:vAlign w:val="center"/>
          </w:tcPr>
          <w:p w14:paraId="032DD6B3" w14:textId="79A6AC6D" w:rsidR="00C12621" w:rsidRPr="00285243" w:rsidRDefault="00C12621" w:rsidP="00C12621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0D7AEC86" w14:textId="77777777" w:rsidR="007A7900" w:rsidRDefault="007A7900" w:rsidP="00E4664A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</w:p>
    <w:p w14:paraId="08B0DE21" w14:textId="2FD8066A" w:rsidR="00BA70B3" w:rsidRPr="00285243" w:rsidRDefault="00FF137C" w:rsidP="00E4664A">
      <w:pPr>
        <w:spacing w:after="160" w:line="259" w:lineRule="auto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Документы и сведения, получаемы</w:t>
      </w:r>
      <w:r w:rsidR="00285243">
        <w:rPr>
          <w:rFonts w:ascii="Arial Narrow" w:hAnsi="Arial Narrow"/>
          <w:b/>
          <w:bCs/>
          <w:sz w:val="22"/>
          <w:szCs w:val="22"/>
        </w:rPr>
        <w:t>е</w:t>
      </w:r>
      <w:r w:rsidRPr="00285243">
        <w:rPr>
          <w:rFonts w:ascii="Arial Narrow" w:hAnsi="Arial Narrow"/>
          <w:b/>
          <w:bCs/>
          <w:sz w:val="22"/>
          <w:szCs w:val="22"/>
        </w:rPr>
        <w:t xml:space="preserve"> в рамках межведомственного взаимодействия</w:t>
      </w:r>
      <w:r w:rsidR="005C6083" w:rsidRPr="00285243">
        <w:rPr>
          <w:rFonts w:ascii="Arial Narrow" w:hAnsi="Arial Narrow"/>
          <w:b/>
          <w:bCs/>
          <w:sz w:val="22"/>
          <w:szCs w:val="22"/>
        </w:rPr>
        <w:t>:</w:t>
      </w:r>
    </w:p>
    <w:tbl>
      <w:tblPr>
        <w:tblStyle w:val="af3"/>
        <w:tblW w:w="10201" w:type="dxa"/>
        <w:tblLook w:val="04A0" w:firstRow="1" w:lastRow="0" w:firstColumn="1" w:lastColumn="0" w:noHBand="0" w:noVBand="1"/>
      </w:tblPr>
      <w:tblGrid>
        <w:gridCol w:w="528"/>
        <w:gridCol w:w="9673"/>
      </w:tblGrid>
      <w:tr w:rsidR="003C1EF0" w:rsidRPr="00285243" w14:paraId="6ED74FB4" w14:textId="77777777" w:rsidTr="003C1EF0">
        <w:tc>
          <w:tcPr>
            <w:tcW w:w="528" w:type="dxa"/>
            <w:vAlign w:val="center"/>
          </w:tcPr>
          <w:p w14:paraId="125EF290" w14:textId="426F004B" w:rsidR="003C1EF0" w:rsidRPr="00285243" w:rsidRDefault="007A7900" w:rsidP="00E4664A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3C1EF0" w:rsidRPr="002852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673" w:type="dxa"/>
          </w:tcPr>
          <w:p w14:paraId="7F1D4643" w14:textId="6025FB66" w:rsidR="0040090E" w:rsidRPr="00285243" w:rsidRDefault="0040090E" w:rsidP="0040090E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 xml:space="preserve">Выписка из </w:t>
            </w:r>
            <w:r w:rsidR="00D97E1F">
              <w:rPr>
                <w:rFonts w:ascii="Arial Narrow" w:hAnsi="Arial Narrow"/>
                <w:sz w:val="22"/>
                <w:szCs w:val="22"/>
              </w:rPr>
              <w:t>Единого реестра юридических лиц</w:t>
            </w:r>
            <w:r w:rsidRPr="0028524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23F0FAEE" w14:textId="534583B1" w:rsidR="003C1EF0" w:rsidRPr="00285243" w:rsidRDefault="0040090E" w:rsidP="0040090E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85243">
              <w:rPr>
                <w:rFonts w:ascii="Arial Narrow" w:hAnsi="Arial Narrow"/>
                <w:sz w:val="22"/>
                <w:szCs w:val="22"/>
              </w:rPr>
              <w:t xml:space="preserve">Выписка из </w:t>
            </w:r>
            <w:r w:rsidR="007A7900">
              <w:rPr>
                <w:rFonts w:ascii="Arial Narrow" w:hAnsi="Arial Narrow"/>
                <w:sz w:val="22"/>
                <w:szCs w:val="22"/>
              </w:rPr>
              <w:t>Е</w:t>
            </w:r>
            <w:r w:rsidRPr="00285243">
              <w:rPr>
                <w:rFonts w:ascii="Arial Narrow" w:hAnsi="Arial Narrow"/>
                <w:sz w:val="22"/>
                <w:szCs w:val="22"/>
              </w:rPr>
              <w:t>диного реестра индивидуальных предпринимателей</w:t>
            </w:r>
          </w:p>
        </w:tc>
      </w:tr>
      <w:tr w:rsidR="0040090E" w:rsidRPr="00285243" w14:paraId="11E17F4B" w14:textId="77777777" w:rsidTr="0040090E">
        <w:tc>
          <w:tcPr>
            <w:tcW w:w="528" w:type="dxa"/>
          </w:tcPr>
          <w:p w14:paraId="1BF7C849" w14:textId="1F6D7AAE" w:rsidR="0040090E" w:rsidRPr="00285243" w:rsidRDefault="007A7900" w:rsidP="009B29BB">
            <w:pPr>
              <w:tabs>
                <w:tab w:val="left" w:pos="3684"/>
              </w:tabs>
              <w:spacing w:after="12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="0040090E" w:rsidRPr="00285243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9673" w:type="dxa"/>
          </w:tcPr>
          <w:p w14:paraId="0BCB50A5" w14:textId="4AE3B18E" w:rsidR="0040090E" w:rsidRPr="00285243" w:rsidRDefault="007A7900" w:rsidP="009B29BB">
            <w:pPr>
              <w:tabs>
                <w:tab w:val="left" w:pos="3684"/>
              </w:tabs>
              <w:spacing w:after="1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A7900">
              <w:rPr>
                <w:rFonts w:ascii="Arial Narrow" w:hAnsi="Arial Narrow"/>
                <w:sz w:val="22"/>
                <w:szCs w:val="22"/>
              </w:rPr>
              <w:t>Выписка из Единого государственного реестра недвижимости</w:t>
            </w:r>
          </w:p>
        </w:tc>
      </w:tr>
    </w:tbl>
    <w:p w14:paraId="349148BB" w14:textId="313E978C" w:rsidR="00521977" w:rsidRPr="00285243" w:rsidRDefault="00521977" w:rsidP="00EB290B">
      <w:pPr>
        <w:tabs>
          <w:tab w:val="left" w:pos="3684"/>
        </w:tabs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</w:p>
    <w:p w14:paraId="0229BDC0" w14:textId="374E4874" w:rsidR="00E4664A" w:rsidRPr="00285243" w:rsidRDefault="00E4664A" w:rsidP="00521977">
      <w:pPr>
        <w:spacing w:after="120"/>
        <w:rPr>
          <w:rFonts w:ascii="Arial Narrow" w:hAnsi="Arial Narrow"/>
          <w:b/>
          <w:bCs/>
          <w:sz w:val="22"/>
          <w:szCs w:val="22"/>
        </w:rPr>
      </w:pPr>
      <w:r w:rsidRPr="00285243">
        <w:rPr>
          <w:rFonts w:ascii="Arial Narrow" w:hAnsi="Arial Narrow"/>
          <w:b/>
          <w:bCs/>
          <w:sz w:val="22"/>
          <w:szCs w:val="22"/>
        </w:rPr>
        <w:t>Срок предоставления услуги</w:t>
      </w:r>
      <w:r w:rsidR="00285243">
        <w:rPr>
          <w:rFonts w:ascii="Arial Narrow" w:hAnsi="Arial Narrow"/>
          <w:b/>
          <w:bCs/>
          <w:sz w:val="22"/>
          <w:szCs w:val="22"/>
        </w:rPr>
        <w:t>:</w:t>
      </w:r>
    </w:p>
    <w:p w14:paraId="7B7D0F6A" w14:textId="73C3A3CA" w:rsidR="00EC5145" w:rsidRPr="0078495D" w:rsidRDefault="007A7900" w:rsidP="00285243">
      <w:pPr>
        <w:spacing w:after="120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iCs/>
          <w:sz w:val="22"/>
          <w:szCs w:val="22"/>
        </w:rPr>
        <w:t>5</w:t>
      </w:r>
      <w:r w:rsidR="0040090E">
        <w:rPr>
          <w:rFonts w:ascii="Arial Narrow" w:hAnsi="Arial Narrow"/>
          <w:i/>
          <w:iCs/>
          <w:sz w:val="22"/>
          <w:szCs w:val="22"/>
        </w:rPr>
        <w:t xml:space="preserve"> рабочих дн</w:t>
      </w:r>
      <w:r>
        <w:rPr>
          <w:rFonts w:ascii="Arial Narrow" w:hAnsi="Arial Narrow"/>
          <w:i/>
          <w:iCs/>
          <w:sz w:val="22"/>
          <w:szCs w:val="22"/>
        </w:rPr>
        <w:t>ей</w:t>
      </w:r>
    </w:p>
    <w:sectPr w:rsidR="00EC5145" w:rsidRPr="0078495D" w:rsidSect="00EB5665">
      <w:headerReference w:type="default" r:id="rId9"/>
      <w:headerReference w:type="first" r:id="rId10"/>
      <w:pgSz w:w="11906" w:h="16838"/>
      <w:pgMar w:top="709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931EC" w14:textId="77777777" w:rsidR="00097800" w:rsidRDefault="00097800" w:rsidP="00B94653">
      <w:r>
        <w:separator/>
      </w:r>
    </w:p>
  </w:endnote>
  <w:endnote w:type="continuationSeparator" w:id="0">
    <w:p w14:paraId="530A8C2F" w14:textId="77777777" w:rsidR="00097800" w:rsidRDefault="00097800" w:rsidP="00B9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DF21E" w14:textId="77777777" w:rsidR="00097800" w:rsidRDefault="00097800" w:rsidP="00B94653">
      <w:r>
        <w:separator/>
      </w:r>
    </w:p>
  </w:footnote>
  <w:footnote w:type="continuationSeparator" w:id="0">
    <w:p w14:paraId="4C4AF4F3" w14:textId="77777777" w:rsidR="00097800" w:rsidRDefault="00097800" w:rsidP="00B94653">
      <w:r>
        <w:continuationSeparator/>
      </w:r>
    </w:p>
  </w:footnote>
  <w:footnote w:id="1">
    <w:p w14:paraId="5FFC7FF6" w14:textId="3FD08641" w:rsidR="007F51A2" w:rsidRPr="007A7900" w:rsidRDefault="007F51A2" w:rsidP="007A7900">
      <w:pPr>
        <w:pStyle w:val="a4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219327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14:paraId="4E3CCE56" w14:textId="43EAB20F" w:rsidR="0060284E" w:rsidRPr="0060284E" w:rsidRDefault="0060284E">
        <w:pPr>
          <w:pStyle w:val="a7"/>
          <w:jc w:val="center"/>
          <w:rPr>
            <w:sz w:val="26"/>
            <w:szCs w:val="26"/>
          </w:rPr>
        </w:pPr>
        <w:r w:rsidRPr="0060284E">
          <w:rPr>
            <w:sz w:val="26"/>
            <w:szCs w:val="26"/>
          </w:rPr>
          <w:fldChar w:fldCharType="begin"/>
        </w:r>
        <w:r w:rsidRPr="0060284E">
          <w:rPr>
            <w:sz w:val="26"/>
            <w:szCs w:val="26"/>
          </w:rPr>
          <w:instrText>PAGE   \* MERGEFORMAT</w:instrText>
        </w:r>
        <w:r w:rsidRPr="0060284E">
          <w:rPr>
            <w:sz w:val="26"/>
            <w:szCs w:val="26"/>
          </w:rPr>
          <w:fldChar w:fldCharType="separate"/>
        </w:r>
        <w:r w:rsidR="005A5853">
          <w:rPr>
            <w:noProof/>
            <w:sz w:val="26"/>
            <w:szCs w:val="26"/>
          </w:rPr>
          <w:t>2</w:t>
        </w:r>
        <w:r w:rsidRPr="0060284E">
          <w:rPr>
            <w:sz w:val="26"/>
            <w:szCs w:val="26"/>
          </w:rPr>
          <w:fldChar w:fldCharType="end"/>
        </w:r>
      </w:p>
    </w:sdtContent>
  </w:sdt>
  <w:p w14:paraId="0DC493FC" w14:textId="77777777" w:rsidR="0060284E" w:rsidRDefault="00602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3"/>
      <w:tblW w:w="0" w:type="auto"/>
      <w:tblBorders>
        <w:top w:val="none" w:sz="0" w:space="0" w:color="auto"/>
        <w:left w:val="none" w:sz="0" w:space="0" w:color="auto"/>
        <w:bottom w:val="single" w:sz="18" w:space="0" w:color="9CC2E5" w:themeColor="accent1" w:themeTint="9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2"/>
      <w:gridCol w:w="3963"/>
    </w:tblGrid>
    <w:tr w:rsidR="00EC5145" w14:paraId="7E80B6DE" w14:textId="77777777" w:rsidTr="00F862A7">
      <w:trPr>
        <w:trHeight w:val="874"/>
      </w:trPr>
      <w:tc>
        <w:tcPr>
          <w:tcW w:w="6232" w:type="dxa"/>
          <w:vAlign w:val="center"/>
        </w:tcPr>
        <w:p w14:paraId="3D3572CC" w14:textId="77777777" w:rsidR="00EC5145" w:rsidRDefault="00EC5145" w:rsidP="00EC5145">
          <w:pPr>
            <w:tabs>
              <w:tab w:val="left" w:pos="5103"/>
            </w:tabs>
          </w:pPr>
          <w:bookmarkStart w:id="2" w:name="_Hlk67913366"/>
          <w:bookmarkEnd w:id="2"/>
          <w:r>
            <w:rPr>
              <w:noProof/>
            </w:rPr>
            <w:drawing>
              <wp:inline distT="0" distB="0" distL="0" distR="0" wp14:anchorId="2AF46088" wp14:editId="7C27FADF">
                <wp:extent cx="3173186" cy="504825"/>
                <wp:effectExtent l="0" t="0" r="8255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3917" cy="549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3" w:type="dxa"/>
          <w:vAlign w:val="center"/>
        </w:tcPr>
        <w:p w14:paraId="4681D978" w14:textId="77777777" w:rsidR="00EC5145" w:rsidRDefault="00EC5145" w:rsidP="00EC5145">
          <w:pPr>
            <w:tabs>
              <w:tab w:val="left" w:pos="5103"/>
            </w:tabs>
            <w:jc w:val="right"/>
          </w:pPr>
        </w:p>
      </w:tc>
    </w:tr>
  </w:tbl>
  <w:p w14:paraId="30598FF2" w14:textId="77777777" w:rsidR="00EC5145" w:rsidRPr="00EC5145" w:rsidRDefault="00EC5145" w:rsidP="00EC514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E19B2"/>
    <w:multiLevelType w:val="hybridMultilevel"/>
    <w:tmpl w:val="D70A5A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4094A27"/>
    <w:multiLevelType w:val="hybridMultilevel"/>
    <w:tmpl w:val="34481602"/>
    <w:lvl w:ilvl="0" w:tplc="929877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83ADB"/>
    <w:multiLevelType w:val="hybridMultilevel"/>
    <w:tmpl w:val="40CA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6B7D62"/>
    <w:multiLevelType w:val="hybridMultilevel"/>
    <w:tmpl w:val="ABB4C9E6"/>
    <w:lvl w:ilvl="0" w:tplc="5858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930290"/>
    <w:multiLevelType w:val="hybridMultilevel"/>
    <w:tmpl w:val="F3DE4D5E"/>
    <w:lvl w:ilvl="0" w:tplc="E112E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B4"/>
    <w:rsid w:val="00000055"/>
    <w:rsid w:val="00005470"/>
    <w:rsid w:val="000132F6"/>
    <w:rsid w:val="00017A57"/>
    <w:rsid w:val="00017AAF"/>
    <w:rsid w:val="00024E68"/>
    <w:rsid w:val="000300B8"/>
    <w:rsid w:val="00030F42"/>
    <w:rsid w:val="00042A80"/>
    <w:rsid w:val="00045E7B"/>
    <w:rsid w:val="00050C95"/>
    <w:rsid w:val="0005622C"/>
    <w:rsid w:val="00056C19"/>
    <w:rsid w:val="0007629F"/>
    <w:rsid w:val="0008317D"/>
    <w:rsid w:val="00091C1E"/>
    <w:rsid w:val="00097800"/>
    <w:rsid w:val="000A0982"/>
    <w:rsid w:val="000A3351"/>
    <w:rsid w:val="000A3C52"/>
    <w:rsid w:val="001109E2"/>
    <w:rsid w:val="00111A4B"/>
    <w:rsid w:val="00122585"/>
    <w:rsid w:val="00122CC5"/>
    <w:rsid w:val="00122F11"/>
    <w:rsid w:val="00126C3B"/>
    <w:rsid w:val="00127B3B"/>
    <w:rsid w:val="001327CE"/>
    <w:rsid w:val="00144F28"/>
    <w:rsid w:val="001612C5"/>
    <w:rsid w:val="00163B2A"/>
    <w:rsid w:val="0017324C"/>
    <w:rsid w:val="0018136A"/>
    <w:rsid w:val="00191DBA"/>
    <w:rsid w:val="001A7CA8"/>
    <w:rsid w:val="001B170E"/>
    <w:rsid w:val="001B30B3"/>
    <w:rsid w:val="001C12DC"/>
    <w:rsid w:val="001D381F"/>
    <w:rsid w:val="001D63E6"/>
    <w:rsid w:val="001E5F5A"/>
    <w:rsid w:val="001E6423"/>
    <w:rsid w:val="001F0FC9"/>
    <w:rsid w:val="001F359F"/>
    <w:rsid w:val="001F5405"/>
    <w:rsid w:val="00202105"/>
    <w:rsid w:val="002107C6"/>
    <w:rsid w:val="00216547"/>
    <w:rsid w:val="00232A04"/>
    <w:rsid w:val="002345BB"/>
    <w:rsid w:val="00243975"/>
    <w:rsid w:val="002559A7"/>
    <w:rsid w:val="00271AC5"/>
    <w:rsid w:val="00285243"/>
    <w:rsid w:val="002A2E8F"/>
    <w:rsid w:val="002A52EB"/>
    <w:rsid w:val="002B50F1"/>
    <w:rsid w:val="002B5D9C"/>
    <w:rsid w:val="002C4829"/>
    <w:rsid w:val="002E2751"/>
    <w:rsid w:val="002E768A"/>
    <w:rsid w:val="00300754"/>
    <w:rsid w:val="00304763"/>
    <w:rsid w:val="00305802"/>
    <w:rsid w:val="00330892"/>
    <w:rsid w:val="003322A9"/>
    <w:rsid w:val="003339E3"/>
    <w:rsid w:val="00345ACF"/>
    <w:rsid w:val="0036253F"/>
    <w:rsid w:val="00363DBB"/>
    <w:rsid w:val="00382A8B"/>
    <w:rsid w:val="00387F08"/>
    <w:rsid w:val="00390756"/>
    <w:rsid w:val="003907FE"/>
    <w:rsid w:val="003932A8"/>
    <w:rsid w:val="003A7320"/>
    <w:rsid w:val="003C1EF0"/>
    <w:rsid w:val="003C7060"/>
    <w:rsid w:val="003E4753"/>
    <w:rsid w:val="0040090E"/>
    <w:rsid w:val="00402393"/>
    <w:rsid w:val="004034B4"/>
    <w:rsid w:val="00410824"/>
    <w:rsid w:val="00410C5E"/>
    <w:rsid w:val="0042150D"/>
    <w:rsid w:val="0042537D"/>
    <w:rsid w:val="004258A1"/>
    <w:rsid w:val="00432DC5"/>
    <w:rsid w:val="00435271"/>
    <w:rsid w:val="00444433"/>
    <w:rsid w:val="004460D1"/>
    <w:rsid w:val="0046680D"/>
    <w:rsid w:val="00466A35"/>
    <w:rsid w:val="00473C95"/>
    <w:rsid w:val="00474D47"/>
    <w:rsid w:val="00475F88"/>
    <w:rsid w:val="0048471D"/>
    <w:rsid w:val="00485AD7"/>
    <w:rsid w:val="00485EBC"/>
    <w:rsid w:val="00496DB9"/>
    <w:rsid w:val="004A1226"/>
    <w:rsid w:val="004A73C1"/>
    <w:rsid w:val="004B29C6"/>
    <w:rsid w:val="004B57DA"/>
    <w:rsid w:val="004C0F87"/>
    <w:rsid w:val="004C186C"/>
    <w:rsid w:val="004C286B"/>
    <w:rsid w:val="004C3523"/>
    <w:rsid w:val="004C7667"/>
    <w:rsid w:val="004D10DA"/>
    <w:rsid w:val="004D4431"/>
    <w:rsid w:val="004D6F71"/>
    <w:rsid w:val="004E0289"/>
    <w:rsid w:val="004E065A"/>
    <w:rsid w:val="00510D9C"/>
    <w:rsid w:val="005155A8"/>
    <w:rsid w:val="00521977"/>
    <w:rsid w:val="00531339"/>
    <w:rsid w:val="00534F7C"/>
    <w:rsid w:val="005504E6"/>
    <w:rsid w:val="00570122"/>
    <w:rsid w:val="005736F7"/>
    <w:rsid w:val="0057638B"/>
    <w:rsid w:val="005A5853"/>
    <w:rsid w:val="005C1A26"/>
    <w:rsid w:val="005C6083"/>
    <w:rsid w:val="005E07C7"/>
    <w:rsid w:val="005E0F02"/>
    <w:rsid w:val="005E1A8C"/>
    <w:rsid w:val="005E5684"/>
    <w:rsid w:val="005F1AA1"/>
    <w:rsid w:val="006011DF"/>
    <w:rsid w:val="006024AB"/>
    <w:rsid w:val="0060284E"/>
    <w:rsid w:val="0061114B"/>
    <w:rsid w:val="00631C45"/>
    <w:rsid w:val="006321B6"/>
    <w:rsid w:val="006422C1"/>
    <w:rsid w:val="00674A06"/>
    <w:rsid w:val="00686037"/>
    <w:rsid w:val="00695F9B"/>
    <w:rsid w:val="006A131B"/>
    <w:rsid w:val="006A5099"/>
    <w:rsid w:val="006B76C5"/>
    <w:rsid w:val="006C2BF8"/>
    <w:rsid w:val="006D19CA"/>
    <w:rsid w:val="006D2E92"/>
    <w:rsid w:val="006E077D"/>
    <w:rsid w:val="00716B42"/>
    <w:rsid w:val="00720D64"/>
    <w:rsid w:val="007233FA"/>
    <w:rsid w:val="00744453"/>
    <w:rsid w:val="00756CF6"/>
    <w:rsid w:val="0076423F"/>
    <w:rsid w:val="00764396"/>
    <w:rsid w:val="0077428D"/>
    <w:rsid w:val="00775EC6"/>
    <w:rsid w:val="00776517"/>
    <w:rsid w:val="00782D29"/>
    <w:rsid w:val="0078495D"/>
    <w:rsid w:val="007A07D8"/>
    <w:rsid w:val="007A7900"/>
    <w:rsid w:val="007B041A"/>
    <w:rsid w:val="007D05C7"/>
    <w:rsid w:val="007D50BE"/>
    <w:rsid w:val="007E4206"/>
    <w:rsid w:val="007F236F"/>
    <w:rsid w:val="007F51A2"/>
    <w:rsid w:val="008032DB"/>
    <w:rsid w:val="00803866"/>
    <w:rsid w:val="00803AF2"/>
    <w:rsid w:val="00814ABB"/>
    <w:rsid w:val="00832D06"/>
    <w:rsid w:val="00856EF3"/>
    <w:rsid w:val="00871993"/>
    <w:rsid w:val="00896B2C"/>
    <w:rsid w:val="008A3C48"/>
    <w:rsid w:val="008C3985"/>
    <w:rsid w:val="008D6728"/>
    <w:rsid w:val="008F476C"/>
    <w:rsid w:val="008F4922"/>
    <w:rsid w:val="00907FB9"/>
    <w:rsid w:val="00912D09"/>
    <w:rsid w:val="009162F0"/>
    <w:rsid w:val="00921E7D"/>
    <w:rsid w:val="009255A3"/>
    <w:rsid w:val="009317F6"/>
    <w:rsid w:val="009334E6"/>
    <w:rsid w:val="00940CDD"/>
    <w:rsid w:val="0094581C"/>
    <w:rsid w:val="009472C0"/>
    <w:rsid w:val="00951EB6"/>
    <w:rsid w:val="00952DAF"/>
    <w:rsid w:val="00986746"/>
    <w:rsid w:val="00987462"/>
    <w:rsid w:val="00990677"/>
    <w:rsid w:val="00991FB3"/>
    <w:rsid w:val="00993E9D"/>
    <w:rsid w:val="009B0E6F"/>
    <w:rsid w:val="009C04AA"/>
    <w:rsid w:val="009D0C80"/>
    <w:rsid w:val="009E5605"/>
    <w:rsid w:val="009E57AB"/>
    <w:rsid w:val="00A166F9"/>
    <w:rsid w:val="00A34DCB"/>
    <w:rsid w:val="00A52F1A"/>
    <w:rsid w:val="00A637A4"/>
    <w:rsid w:val="00A6593D"/>
    <w:rsid w:val="00A73034"/>
    <w:rsid w:val="00AA1A97"/>
    <w:rsid w:val="00AB14A1"/>
    <w:rsid w:val="00AE2DD2"/>
    <w:rsid w:val="00AE6E92"/>
    <w:rsid w:val="00AF3A87"/>
    <w:rsid w:val="00B0183A"/>
    <w:rsid w:val="00B067A1"/>
    <w:rsid w:val="00B15F12"/>
    <w:rsid w:val="00B346F0"/>
    <w:rsid w:val="00B41113"/>
    <w:rsid w:val="00B469F8"/>
    <w:rsid w:val="00B6300D"/>
    <w:rsid w:val="00B66A0D"/>
    <w:rsid w:val="00B77B38"/>
    <w:rsid w:val="00B82AFA"/>
    <w:rsid w:val="00B87662"/>
    <w:rsid w:val="00B936BB"/>
    <w:rsid w:val="00B9434C"/>
    <w:rsid w:val="00B94653"/>
    <w:rsid w:val="00BA70B3"/>
    <w:rsid w:val="00BB35E2"/>
    <w:rsid w:val="00BC0B11"/>
    <w:rsid w:val="00BD3EB2"/>
    <w:rsid w:val="00BD696C"/>
    <w:rsid w:val="00BE5E1E"/>
    <w:rsid w:val="00BE71BB"/>
    <w:rsid w:val="00BF10FF"/>
    <w:rsid w:val="00C00313"/>
    <w:rsid w:val="00C05E36"/>
    <w:rsid w:val="00C10042"/>
    <w:rsid w:val="00C12621"/>
    <w:rsid w:val="00C30BC5"/>
    <w:rsid w:val="00C43F95"/>
    <w:rsid w:val="00C510BE"/>
    <w:rsid w:val="00C51AC7"/>
    <w:rsid w:val="00C54E3B"/>
    <w:rsid w:val="00C56217"/>
    <w:rsid w:val="00C71DAE"/>
    <w:rsid w:val="00C8715A"/>
    <w:rsid w:val="00CA1629"/>
    <w:rsid w:val="00CA6B07"/>
    <w:rsid w:val="00CB52F1"/>
    <w:rsid w:val="00CD6D89"/>
    <w:rsid w:val="00CE1B35"/>
    <w:rsid w:val="00CF11D5"/>
    <w:rsid w:val="00CF4A01"/>
    <w:rsid w:val="00CF5698"/>
    <w:rsid w:val="00CF7FE5"/>
    <w:rsid w:val="00D1585D"/>
    <w:rsid w:val="00D35120"/>
    <w:rsid w:val="00D42A19"/>
    <w:rsid w:val="00D44664"/>
    <w:rsid w:val="00D47946"/>
    <w:rsid w:val="00D5095F"/>
    <w:rsid w:val="00D5575C"/>
    <w:rsid w:val="00D55D56"/>
    <w:rsid w:val="00D573FE"/>
    <w:rsid w:val="00D61C09"/>
    <w:rsid w:val="00D667C9"/>
    <w:rsid w:val="00D801F2"/>
    <w:rsid w:val="00D97006"/>
    <w:rsid w:val="00D9763C"/>
    <w:rsid w:val="00D97E1F"/>
    <w:rsid w:val="00DA4B51"/>
    <w:rsid w:val="00DA7B40"/>
    <w:rsid w:val="00DB0283"/>
    <w:rsid w:val="00DC6DD4"/>
    <w:rsid w:val="00DC7228"/>
    <w:rsid w:val="00DC75DC"/>
    <w:rsid w:val="00DD1256"/>
    <w:rsid w:val="00DE0050"/>
    <w:rsid w:val="00DE3105"/>
    <w:rsid w:val="00DE76F2"/>
    <w:rsid w:val="00DF7ECD"/>
    <w:rsid w:val="00E04EB1"/>
    <w:rsid w:val="00E3506E"/>
    <w:rsid w:val="00E35088"/>
    <w:rsid w:val="00E44768"/>
    <w:rsid w:val="00E4664A"/>
    <w:rsid w:val="00E62DF4"/>
    <w:rsid w:val="00E63CBA"/>
    <w:rsid w:val="00E75D67"/>
    <w:rsid w:val="00E77428"/>
    <w:rsid w:val="00E85184"/>
    <w:rsid w:val="00EA4446"/>
    <w:rsid w:val="00EA565F"/>
    <w:rsid w:val="00EB290B"/>
    <w:rsid w:val="00EB2DC8"/>
    <w:rsid w:val="00EB5665"/>
    <w:rsid w:val="00EC5145"/>
    <w:rsid w:val="00ED0830"/>
    <w:rsid w:val="00EE1CFB"/>
    <w:rsid w:val="00F017D2"/>
    <w:rsid w:val="00F118F1"/>
    <w:rsid w:val="00F12869"/>
    <w:rsid w:val="00F12934"/>
    <w:rsid w:val="00F42251"/>
    <w:rsid w:val="00F50F61"/>
    <w:rsid w:val="00F577FE"/>
    <w:rsid w:val="00F62C02"/>
    <w:rsid w:val="00F71C55"/>
    <w:rsid w:val="00F73352"/>
    <w:rsid w:val="00F74D57"/>
    <w:rsid w:val="00F8041E"/>
    <w:rsid w:val="00F84387"/>
    <w:rsid w:val="00F91075"/>
    <w:rsid w:val="00FA1095"/>
    <w:rsid w:val="00FA2D91"/>
    <w:rsid w:val="00FA2DF5"/>
    <w:rsid w:val="00FB4999"/>
    <w:rsid w:val="00FB660A"/>
    <w:rsid w:val="00FC0321"/>
    <w:rsid w:val="00FC1CFF"/>
    <w:rsid w:val="00FC62BB"/>
    <w:rsid w:val="00FD260C"/>
    <w:rsid w:val="00FE43B6"/>
    <w:rsid w:val="00FF137C"/>
    <w:rsid w:val="00FF1C5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7EE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0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00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4653"/>
    <w:rPr>
      <w:color w:val="0563C1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B94653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B9465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B9465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028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02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E0050"/>
    <w:pPr>
      <w:ind w:left="720"/>
      <w:contextualSpacing/>
    </w:pPr>
  </w:style>
  <w:style w:type="paragraph" w:styleId="2">
    <w:name w:val="Body Text Indent 2"/>
    <w:basedOn w:val="a"/>
    <w:link w:val="20"/>
    <w:rsid w:val="00163B2A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163B2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0476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04763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annotation reference"/>
    <w:basedOn w:val="a0"/>
    <w:uiPriority w:val="99"/>
    <w:semiHidden/>
    <w:unhideWhenUsed/>
    <w:rsid w:val="00814AB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14AB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14A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14AB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14AB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uiPriority w:val="39"/>
    <w:rsid w:val="00F11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00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573B1-D026-4E22-8A9E-F6C59B7A1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Данилина Любовь Олеговна</dc:creator>
  <cp:lastModifiedBy>Яковлева Светлана Викторовна</cp:lastModifiedBy>
  <cp:revision>2</cp:revision>
  <cp:lastPrinted>2021-10-29T06:48:00Z</cp:lastPrinted>
  <dcterms:created xsi:type="dcterms:W3CDTF">2023-08-01T05:08:00Z</dcterms:created>
  <dcterms:modified xsi:type="dcterms:W3CDTF">2023-08-01T05:08:00Z</dcterms:modified>
</cp:coreProperties>
</file>